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413161" name="019ed4ea-a4e4-7862-beb3-97e11fc871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941940" name="019ed4ea-a4e4-7862-beb3-97e11fc871f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3701612" name="019ed4ea-e258-7e55-b0f1-9f429d5f3e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2045782" name="019ed4ea-e258-7e55-b0f1-9f429d5f3e7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Fensterkitt/ Anschlagkitt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9856059" name="019ed4ed-9a8d-777d-a177-ca5d2a14bf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6791928" name="019ed4ed-9a8d-777d-a177-ca5d2a14bf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9531235" name="019ed4ed-bd99-7fed-9dcc-bfd3243de6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552827" name="019ed4ed-bd99-7fed-9dcc-bfd3243de6e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Liftraum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Bremsbeläge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Bremsbeläge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0305779" name="019ed4fc-ceb6-718b-ab2b-cc519992e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886061" name="019ed4fc-ceb6-718b-ab2b-cc519992ee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2440364" name="019ed4fc-e030-7f6f-9600-c630c152de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445629" name="019ed4fc-e030-7f6f-9600-c630c152dec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